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Федеральный закон от 10.12.1995 N 196-ФЗ (ред. от 03.07.2016) "О безопасности дорожного движения" (с </w:t>
      </w:r>
      <w:proofErr w:type="spellStart"/>
      <w:r w:rsidRPr="003F3BFC">
        <w:rPr>
          <w:rFonts w:ascii="Times New Roman" w:hAnsi="Times New Roman" w:cs="Times New Roman"/>
          <w:sz w:val="28"/>
          <w:szCs w:val="28"/>
        </w:rPr>
        <w:t>изм</w:t>
      </w:r>
      <w:proofErr w:type="spellEnd"/>
      <w:r w:rsidRPr="003F3BFC">
        <w:rPr>
          <w:rFonts w:ascii="Times New Roman" w:hAnsi="Times New Roman" w:cs="Times New Roman"/>
          <w:sz w:val="28"/>
          <w:szCs w:val="28"/>
        </w:rPr>
        <w:t>. и доп., вступ. в силу с 15.07.2016)</w:t>
      </w: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РОССИЙСКАЯ ФЕДЕРАЦИЯ</w:t>
      </w: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ФЕДЕРАЛЬНЫЙ ЗАКОН</w:t>
      </w: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 БЕЗОПАСНОСТИ ДОРОЖНОГО ДВИЖЕНИЯ</w:t>
      </w:r>
    </w:p>
    <w:p w:rsidR="003F3BFC" w:rsidRPr="003F3BFC" w:rsidRDefault="003F3BFC" w:rsidP="003F3BFC">
      <w:pPr>
        <w:jc w:val="both"/>
        <w:rPr>
          <w:rFonts w:ascii="Times New Roman" w:hAnsi="Times New Roman" w:cs="Times New Roman"/>
          <w:sz w:val="28"/>
          <w:szCs w:val="28"/>
        </w:rPr>
      </w:pPr>
      <w:proofErr w:type="gramStart"/>
      <w:r w:rsidRPr="003F3BFC">
        <w:rPr>
          <w:rFonts w:ascii="Times New Roman" w:hAnsi="Times New Roman" w:cs="Times New Roman"/>
          <w:sz w:val="28"/>
          <w:szCs w:val="28"/>
        </w:rPr>
        <w:t>Принят</w:t>
      </w:r>
      <w:proofErr w:type="gramEnd"/>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Государственной Думой</w:t>
      </w: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15 ноября 1995 года</w:t>
      </w: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Глава I. ОБЩИЕ ПОЛОЖЕНИЯ</w:t>
      </w: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1. Задачи настоящего Федерального закона</w:t>
      </w: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2. Основные термины</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Для целей настоящего Федерального закона применяются следующие основные термины:</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lastRenderedPageBreak/>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транспортное средство - устройство, предназначенное для перевозки по дорогам людей, грузов или оборудования, установленного на нем;</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3F3BFC">
        <w:rPr>
          <w:rFonts w:ascii="Times New Roman" w:hAnsi="Times New Roman" w:cs="Times New Roman"/>
          <w:sz w:val="28"/>
          <w:szCs w:val="28"/>
        </w:rPr>
        <w:t>являющееся</w:t>
      </w:r>
      <w:proofErr w:type="gramEnd"/>
      <w:r w:rsidRPr="003F3BFC">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F3BFC">
        <w:rPr>
          <w:rFonts w:ascii="Times New Roman" w:hAnsi="Times New Roman" w:cs="Times New Roman"/>
          <w:sz w:val="28"/>
          <w:szCs w:val="28"/>
        </w:rPr>
        <w:t>подэстакадных</w:t>
      </w:r>
      <w:proofErr w:type="spellEnd"/>
      <w:r w:rsidRPr="003F3BFC">
        <w:rPr>
          <w:rFonts w:ascii="Times New Roman" w:hAnsi="Times New Roman" w:cs="Times New Roman"/>
          <w:sz w:val="28"/>
          <w:szCs w:val="28"/>
        </w:rPr>
        <w:t xml:space="preserve"> или </w:t>
      </w:r>
      <w:proofErr w:type="spellStart"/>
      <w:r w:rsidRPr="003F3BFC">
        <w:rPr>
          <w:rFonts w:ascii="Times New Roman" w:hAnsi="Times New Roman" w:cs="Times New Roman"/>
          <w:sz w:val="28"/>
          <w:szCs w:val="28"/>
        </w:rPr>
        <w:t>подмостовых</w:t>
      </w:r>
      <w:proofErr w:type="spellEnd"/>
      <w:r w:rsidRPr="003F3BFC">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roofErr w:type="gramStart"/>
      <w:r w:rsidRPr="003F3BFC">
        <w:rPr>
          <w:rFonts w:ascii="Times New Roman" w:hAnsi="Times New Roman" w:cs="Times New Roman"/>
          <w:sz w:val="28"/>
          <w:szCs w:val="28"/>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3. Основные принципы 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Основными принципами обеспечения безопасности дорожного движения являются: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lastRenderedPageBreak/>
        <w:t>соблюдение интересов граждан, общества и государства при обеспечении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программно-целевой подход к деятельности по обеспечению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4. Правовые основы безопасности дорожного движения в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Глава II. ГОСУДАРСТВЕННАЯ ПОЛИТИКА В ОБЛАСТИ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5. Основные направления 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Обеспечение безопасности дорожного движения осуществляется посредством:</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lastRenderedPageBreak/>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регулирования деятельности на автомобильном, городском наземном электрическом транспорте и в дорожном хозяйстве;</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осуществления деятельности по организации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материального и финансового обеспечения мероприятий по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организации подготовки водителей транспортных средств и обучения граждан правилам и требованиям безопасности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проведения комплекса мероприятий по медицинскому обеспечению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проведения социально ориентированной политики в области страхования на транспорте;</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осуществления федерального государственного надзора в области 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 В ведении Российской Федерации находятся: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установление правовых основ 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контроль за соответствием законов и иных нормативных правовых актов субъектов Российской Федерации в области </w:t>
      </w:r>
      <w:proofErr w:type="gramStart"/>
      <w:r w:rsidRPr="003F3BFC">
        <w:rPr>
          <w:rFonts w:ascii="Times New Roman" w:hAnsi="Times New Roman" w:cs="Times New Roman"/>
          <w:sz w:val="28"/>
          <w:szCs w:val="28"/>
        </w:rPr>
        <w:t>обеспечения безопасности дорожного движения Конституции Российской Федерации</w:t>
      </w:r>
      <w:proofErr w:type="gramEnd"/>
      <w:r w:rsidRPr="003F3BFC">
        <w:rPr>
          <w:rFonts w:ascii="Times New Roman" w:hAnsi="Times New Roman" w:cs="Times New Roman"/>
          <w:sz w:val="28"/>
          <w:szCs w:val="28"/>
        </w:rPr>
        <w:t xml:space="preserve"> и федеральным законам;</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разработка и утверждение федеральных программ повышения безопасности дорожного движения и их финансовое обеспечение;</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абзац утратил силу. - Федеральный закон от 22.08.2004 N 122-ФЗ;</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организация и осуществление федерального государственного надзора в области 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координация </w:t>
      </w:r>
      <w:proofErr w:type="gramStart"/>
      <w:r w:rsidRPr="003F3BFC">
        <w:rPr>
          <w:rFonts w:ascii="Times New Roman" w:hAnsi="Times New Roman" w:cs="Times New Roman"/>
          <w:sz w:val="28"/>
          <w:szCs w:val="28"/>
        </w:rPr>
        <w:t>деятельности органов исполнительной власти субъектов Российской Федерации</w:t>
      </w:r>
      <w:proofErr w:type="gramEnd"/>
      <w:r w:rsidRPr="003F3BFC">
        <w:rPr>
          <w:rFonts w:ascii="Times New Roman" w:hAnsi="Times New Roman" w:cs="Times New Roman"/>
          <w:sz w:val="28"/>
          <w:szCs w:val="28"/>
        </w:rPr>
        <w:t xml:space="preserve"> в области 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заключение международных договоров Российской Федерации в области 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lastRenderedPageBreak/>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roofErr w:type="gramStart"/>
      <w:r w:rsidRPr="003F3BFC">
        <w:rPr>
          <w:rFonts w:ascii="Times New Roman" w:hAnsi="Times New Roman" w:cs="Times New Roman"/>
          <w:sz w:val="28"/>
          <w:szCs w:val="28"/>
        </w:rPr>
        <w:t>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roofErr w:type="gramStart"/>
      <w:r w:rsidRPr="003F3BFC">
        <w:rPr>
          <w:rFonts w:ascii="Times New Roman" w:hAnsi="Times New Roman" w:cs="Times New Roman"/>
          <w:sz w:val="28"/>
          <w:szCs w:val="28"/>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rsidRPr="003F3BFC">
        <w:rPr>
          <w:rFonts w:ascii="Times New Roman" w:hAnsi="Times New Roman" w:cs="Times New Roman"/>
          <w:sz w:val="28"/>
          <w:szCs w:val="28"/>
        </w:rPr>
        <w:t xml:space="preserve"> года, следующего за </w:t>
      </w:r>
      <w:proofErr w:type="gramStart"/>
      <w:r w:rsidRPr="003F3BFC">
        <w:rPr>
          <w:rFonts w:ascii="Times New Roman" w:hAnsi="Times New Roman" w:cs="Times New Roman"/>
          <w:sz w:val="28"/>
          <w:szCs w:val="28"/>
        </w:rPr>
        <w:t>отчетным</w:t>
      </w:r>
      <w:proofErr w:type="gramEnd"/>
      <w:r w:rsidRPr="003F3BFC">
        <w:rPr>
          <w:rFonts w:ascii="Times New Roman" w:hAnsi="Times New Roman" w:cs="Times New Roman"/>
          <w:sz w:val="28"/>
          <w:szCs w:val="28"/>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roofErr w:type="gramStart"/>
      <w:r w:rsidRPr="003F3BFC">
        <w:rPr>
          <w:rFonts w:ascii="Times New Roman" w:hAnsi="Times New Roman" w:cs="Times New Roman"/>
          <w:sz w:val="28"/>
          <w:szCs w:val="28"/>
        </w:rPr>
        <w:lastRenderedPageBreak/>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осуществление мероприятий по предупреждению детского дорожно-транспортного травматизма;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участие в организации подготовки и переподготовки водителей транспортных средств;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информирование граждан о правилах и требованиях в области 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ежегодное (до 1 июля года, следующего за </w:t>
      </w:r>
      <w:proofErr w:type="gramStart"/>
      <w:r w:rsidRPr="003F3BFC">
        <w:rPr>
          <w:rFonts w:ascii="Times New Roman" w:hAnsi="Times New Roman" w:cs="Times New Roman"/>
          <w:sz w:val="28"/>
          <w:szCs w:val="28"/>
        </w:rPr>
        <w:t>отчетным</w:t>
      </w:r>
      <w:proofErr w:type="gramEnd"/>
      <w:r w:rsidRPr="003F3BFC">
        <w:rPr>
          <w:rFonts w:ascii="Times New Roman" w:hAnsi="Times New Roman" w:cs="Times New Roman"/>
          <w:sz w:val="28"/>
          <w:szCs w:val="28"/>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4. </w:t>
      </w:r>
      <w:proofErr w:type="gramStart"/>
      <w:r w:rsidRPr="003F3BFC">
        <w:rPr>
          <w:rFonts w:ascii="Times New Roman" w:hAnsi="Times New Roman" w:cs="Times New Roman"/>
          <w:sz w:val="28"/>
          <w:szCs w:val="28"/>
        </w:rPr>
        <w:t xml:space="preserve">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w:t>
      </w:r>
      <w:r w:rsidRPr="003F3BFC">
        <w:rPr>
          <w:rFonts w:ascii="Times New Roman" w:hAnsi="Times New Roman" w:cs="Times New Roman"/>
          <w:sz w:val="28"/>
          <w:szCs w:val="28"/>
        </w:rPr>
        <w:lastRenderedPageBreak/>
        <w:t>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rsidRPr="003F3BFC">
        <w:rPr>
          <w:rFonts w:ascii="Times New Roman" w:hAnsi="Times New Roman" w:cs="Times New Roman"/>
          <w:sz w:val="28"/>
          <w:szCs w:val="28"/>
        </w:rPr>
        <w:t xml:space="preserve"> </w:t>
      </w:r>
      <w:proofErr w:type="gramStart"/>
      <w:r w:rsidRPr="003F3BFC">
        <w:rPr>
          <w:rFonts w:ascii="Times New Roman" w:hAnsi="Times New Roman" w:cs="Times New Roman"/>
          <w:sz w:val="28"/>
          <w:szCs w:val="28"/>
        </w:rP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rsidRPr="003F3BFC">
        <w:rPr>
          <w:rFonts w:ascii="Times New Roman" w:hAnsi="Times New Roman" w:cs="Times New Roman"/>
          <w:sz w:val="28"/>
          <w:szCs w:val="28"/>
        </w:rP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rsidRPr="003F3BFC">
        <w:rPr>
          <w:rFonts w:ascii="Times New Roman" w:hAnsi="Times New Roman" w:cs="Times New Roman"/>
          <w:sz w:val="28"/>
          <w:szCs w:val="28"/>
        </w:rPr>
        <w:t xml:space="preserve"> дорожной деятельности, включая: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roofErr w:type="gramStart"/>
      <w:r w:rsidRPr="003F3BFC">
        <w:rPr>
          <w:rFonts w:ascii="Times New Roman" w:hAnsi="Times New Roman" w:cs="Times New Roman"/>
          <w:sz w:val="28"/>
          <w:szCs w:val="28"/>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участие в осуществлении мероприятий по предупреждению детского дорожно-транспортного травматизма на территории муниципального района.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ежегодное (до 1 июля года, следующего за </w:t>
      </w:r>
      <w:proofErr w:type="gramStart"/>
      <w:r w:rsidRPr="003F3BFC">
        <w:rPr>
          <w:rFonts w:ascii="Times New Roman" w:hAnsi="Times New Roman" w:cs="Times New Roman"/>
          <w:sz w:val="28"/>
          <w:szCs w:val="28"/>
        </w:rPr>
        <w:t>отчетным</w:t>
      </w:r>
      <w:proofErr w:type="gramEnd"/>
      <w:r w:rsidRPr="003F3BFC">
        <w:rPr>
          <w:rFonts w:ascii="Times New Roman" w:hAnsi="Times New Roman" w:cs="Times New Roman"/>
          <w:sz w:val="28"/>
          <w:szCs w:val="28"/>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К полномочиям органов местного самоуправления муниципального района в области обеспечения безопасности дорожного движения также относится </w:t>
      </w:r>
      <w:r w:rsidRPr="003F3BFC">
        <w:rPr>
          <w:rFonts w:ascii="Times New Roman" w:hAnsi="Times New Roman" w:cs="Times New Roman"/>
          <w:sz w:val="28"/>
          <w:szCs w:val="28"/>
        </w:rPr>
        <w:lastRenderedPageBreak/>
        <w:t>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roofErr w:type="gramStart"/>
      <w:r w:rsidRPr="003F3BFC">
        <w:rPr>
          <w:rFonts w:ascii="Times New Roman" w:hAnsi="Times New Roman" w:cs="Times New Roman"/>
          <w:sz w:val="28"/>
          <w:szCs w:val="28"/>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ежегодное (до 1 июля года, следующего за </w:t>
      </w:r>
      <w:proofErr w:type="gramStart"/>
      <w:r w:rsidRPr="003F3BFC">
        <w:rPr>
          <w:rFonts w:ascii="Times New Roman" w:hAnsi="Times New Roman" w:cs="Times New Roman"/>
          <w:sz w:val="28"/>
          <w:szCs w:val="28"/>
        </w:rPr>
        <w:t>отчетным</w:t>
      </w:r>
      <w:proofErr w:type="gramEnd"/>
      <w:r w:rsidRPr="003F3BFC">
        <w:rPr>
          <w:rFonts w:ascii="Times New Roman" w:hAnsi="Times New Roman" w:cs="Times New Roman"/>
          <w:sz w:val="28"/>
          <w:szCs w:val="28"/>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участие в осуществлении мероприятий по предупреждению детского дорожно-транспортного травматизма на территории городского округа.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5. </w:t>
      </w:r>
      <w:proofErr w:type="gramStart"/>
      <w:r w:rsidRPr="003F3BFC">
        <w:rPr>
          <w:rFonts w:ascii="Times New Roman" w:hAnsi="Times New Roman" w:cs="Times New Roman"/>
          <w:sz w:val="28"/>
          <w:szCs w:val="28"/>
        </w:rPr>
        <w:t xml:space="preserve">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w:t>
      </w:r>
      <w:r w:rsidRPr="003F3BFC">
        <w:rPr>
          <w:rFonts w:ascii="Times New Roman" w:hAnsi="Times New Roman" w:cs="Times New Roman"/>
          <w:sz w:val="28"/>
          <w:szCs w:val="28"/>
        </w:rPr>
        <w:lastRenderedPageBreak/>
        <w:t>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7. Исключена. - Федеральный закон от 10.01.2003 N 15-ФЗ.</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8. Участие общественных объединений в осуществлении мероприятий по обеспечению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проводить мероприятия по профилактике аварийности.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lastRenderedPageBreak/>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Статья 9. Организация государственного </w:t>
      </w:r>
      <w:proofErr w:type="gramStart"/>
      <w:r w:rsidRPr="003F3BFC">
        <w:rPr>
          <w:rFonts w:ascii="Times New Roman" w:hAnsi="Times New Roman" w:cs="Times New Roman"/>
          <w:sz w:val="28"/>
          <w:szCs w:val="28"/>
        </w:rPr>
        <w:t>учета основных показателей состояния безопасности дорожного движения</w:t>
      </w:r>
      <w:proofErr w:type="gramEnd"/>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Глава III. ПРОГРАММЫ ОБЕСПЕЧЕНИЯ БЕЗОПАСНОСТИ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lastRenderedPageBreak/>
        <w:t>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10. Программы 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Глава IV. ОСНОВНЫЕ ТРЕБОВАНИЯ ПО ОБЕСПЕЧЕНИЮ</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11. Основные требования по обеспечению безопасности дорожного движения при проектировании, строительстве и реконструкции дорог</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w:t>
      </w:r>
      <w:r w:rsidRPr="003F3BFC">
        <w:rPr>
          <w:rFonts w:ascii="Times New Roman" w:hAnsi="Times New Roman" w:cs="Times New Roman"/>
          <w:sz w:val="28"/>
          <w:szCs w:val="28"/>
        </w:rPr>
        <w:lastRenderedPageBreak/>
        <w:t xml:space="preserve">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sidRPr="003F3BFC">
        <w:rPr>
          <w:rFonts w:ascii="Times New Roman" w:hAnsi="Times New Roman" w:cs="Times New Roman"/>
          <w:sz w:val="28"/>
          <w:szCs w:val="28"/>
        </w:rPr>
        <w:t>надзора органа исполнительной власти субъекта Российской Федерации</w:t>
      </w:r>
      <w:proofErr w:type="gramEnd"/>
      <w:r w:rsidRPr="003F3BFC">
        <w:rPr>
          <w:rFonts w:ascii="Times New Roman" w:hAnsi="Times New Roman" w:cs="Times New Roman"/>
          <w:sz w:val="28"/>
          <w:szCs w:val="28"/>
        </w:rPr>
        <w:t xml:space="preserve"> в соответствии с требованиями законодательства Российской Федерации о градостроительной деятельности.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12. Основные требования по обеспечению безопасности дорожного движения при ремонте и содержании дорог</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13. Обустройство дорог объектами сервиса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roofErr w:type="gramStart"/>
      <w:r w:rsidRPr="003F3BFC">
        <w:rPr>
          <w:rFonts w:ascii="Times New Roman" w:hAnsi="Times New Roman" w:cs="Times New Roman"/>
          <w:sz w:val="28"/>
          <w:szCs w:val="28"/>
        </w:rPr>
        <w:lastRenderedPageBreak/>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rsidRPr="003F3BFC">
        <w:rPr>
          <w:rFonts w:ascii="Times New Roman" w:hAnsi="Times New Roman" w:cs="Times New Roman"/>
          <w:sz w:val="28"/>
          <w:szCs w:val="28"/>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14. Временные ограничение или прекращение движения транспортных средств по автомобильным дорогам</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roofErr w:type="gramStart"/>
      <w:r w:rsidRPr="003F3BFC">
        <w:rPr>
          <w:rFonts w:ascii="Times New Roman" w:hAnsi="Times New Roman" w:cs="Times New Roman"/>
          <w:sz w:val="28"/>
          <w:szCs w:val="28"/>
        </w:rP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законом от 8 ноября 2007 года N 257-ФЗ "Об автомобильных</w:t>
      </w:r>
      <w:proofErr w:type="gramEnd"/>
      <w:r w:rsidRPr="003F3BFC">
        <w:rPr>
          <w:rFonts w:ascii="Times New Roman" w:hAnsi="Times New Roman" w:cs="Times New Roman"/>
          <w:sz w:val="28"/>
          <w:szCs w:val="28"/>
        </w:rPr>
        <w:t xml:space="preserve"> </w:t>
      </w:r>
      <w:proofErr w:type="gramStart"/>
      <w:r w:rsidRPr="003F3BFC">
        <w:rPr>
          <w:rFonts w:ascii="Times New Roman" w:hAnsi="Times New Roman" w:cs="Times New Roman"/>
          <w:sz w:val="28"/>
          <w:szCs w:val="28"/>
        </w:rPr>
        <w:t>дорогах</w:t>
      </w:r>
      <w:proofErr w:type="gramEnd"/>
      <w:r w:rsidRPr="003F3BFC">
        <w:rPr>
          <w:rFonts w:ascii="Times New Roman" w:hAnsi="Times New Roman" w:cs="Times New Roman"/>
          <w:sz w:val="28"/>
          <w:szCs w:val="28"/>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lastRenderedPageBreak/>
        <w:t xml:space="preserve">1. </w:t>
      </w:r>
      <w:proofErr w:type="gramStart"/>
      <w:r w:rsidRPr="003F3BFC">
        <w:rPr>
          <w:rFonts w:ascii="Times New Roman" w:hAnsi="Times New Roman" w:cs="Times New Roman"/>
          <w:sz w:val="28"/>
          <w:szCs w:val="28"/>
        </w:rP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rsidRPr="003F3BFC">
        <w:rPr>
          <w:rFonts w:ascii="Times New Roman" w:hAnsi="Times New Roman" w:cs="Times New Roman"/>
          <w:sz w:val="28"/>
          <w:szCs w:val="28"/>
        </w:rPr>
        <w:t xml:space="preserve"> о техническом регулировании.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w:t>
      </w:r>
      <w:proofErr w:type="gramStart"/>
      <w:r w:rsidRPr="003F3BFC">
        <w:rPr>
          <w:rFonts w:ascii="Times New Roman" w:hAnsi="Times New Roman" w:cs="Times New Roman"/>
          <w:sz w:val="28"/>
          <w:szCs w:val="28"/>
        </w:rPr>
        <w:t>более шести месяцев, осуществляется</w:t>
      </w:r>
      <w:proofErr w:type="gramEnd"/>
      <w:r w:rsidRPr="003F3BFC">
        <w:rPr>
          <w:rFonts w:ascii="Times New Roman" w:hAnsi="Times New Roman" w:cs="Times New Roman"/>
          <w:sz w:val="28"/>
          <w:szCs w:val="28"/>
        </w:rPr>
        <w:t xml:space="preserve">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w:t>
      </w:r>
      <w:proofErr w:type="gramStart"/>
      <w:r w:rsidRPr="003F3BFC">
        <w:rPr>
          <w:rFonts w:ascii="Times New Roman" w:hAnsi="Times New Roman" w:cs="Times New Roman"/>
          <w:sz w:val="28"/>
          <w:szCs w:val="28"/>
        </w:rPr>
        <w:t>осуществляются</w:t>
      </w:r>
      <w:proofErr w:type="gramEnd"/>
      <w:r w:rsidRPr="003F3BFC">
        <w:rPr>
          <w:rFonts w:ascii="Times New Roman" w:hAnsi="Times New Roman" w:cs="Times New Roman"/>
          <w:sz w:val="28"/>
          <w:szCs w:val="28"/>
        </w:rPr>
        <w:t xml:space="preserve"> в том числе в электронной форме.</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16. Основные требования по обеспечению безопасности дорожного движения при эксплуатации транспортных средств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17. Технический осмотр транспортных средств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Утратил силу с 1 января 2012 года. - Федеральный закон от 01.07.2011 N 170-ФЗ.</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 Техническое обслуживание и ремонт транспортных сре</w:t>
      </w:r>
      <w:proofErr w:type="gramStart"/>
      <w:r w:rsidRPr="003F3BFC">
        <w:rPr>
          <w:rFonts w:ascii="Times New Roman" w:hAnsi="Times New Roman" w:cs="Times New Roman"/>
          <w:sz w:val="28"/>
          <w:szCs w:val="28"/>
        </w:rPr>
        <w:t>дств в ц</w:t>
      </w:r>
      <w:proofErr w:type="gramEnd"/>
      <w:r w:rsidRPr="003F3BFC">
        <w:rPr>
          <w:rFonts w:ascii="Times New Roman" w:hAnsi="Times New Roman" w:cs="Times New Roman"/>
          <w:sz w:val="28"/>
          <w:szCs w:val="28"/>
        </w:rPr>
        <w:t>елях содержания их в исправном состоянии должны обеспечивать безопасность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19. Основания и порядок запрещения эксплуатации транспортных средств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 Запрещается эксплуатация транспортных сре</w:t>
      </w:r>
      <w:proofErr w:type="gramStart"/>
      <w:r w:rsidRPr="003F3BFC">
        <w:rPr>
          <w:rFonts w:ascii="Times New Roman" w:hAnsi="Times New Roman" w:cs="Times New Roman"/>
          <w:sz w:val="28"/>
          <w:szCs w:val="28"/>
        </w:rPr>
        <w:t>дств пр</w:t>
      </w:r>
      <w:proofErr w:type="gramEnd"/>
      <w:r w:rsidRPr="003F3BFC">
        <w:rPr>
          <w:rFonts w:ascii="Times New Roman" w:hAnsi="Times New Roman" w:cs="Times New Roman"/>
          <w:sz w:val="28"/>
          <w:szCs w:val="28"/>
        </w:rPr>
        <w:t>и наличии у них технических неисправностей, создающих угрозу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lastRenderedPageBreak/>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Запрещается эксплуатация транспортных средств, владельцами которых не исполнена установленная федеральным законом обязанность по страхованию своей гражданской ответственности.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3. Запрещение эксплуатации транспортного средства осуществляется уполномоченными на то должностными лицами.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абзац утратил силу. - Федеральный закон от 01.05.2016 N 126-ФЗ;</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организовывать работу водителей в соответствии с требованиями, обеспечивающими безопасность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lastRenderedPageBreak/>
        <w:t>соблюдать установленный законодательством Российской Федерации режим труда и отдыха водителей;</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анализировать и устранять причины дорожно-транспортных происшествий и нарушений правил дорожного </w:t>
      </w:r>
      <w:proofErr w:type="gramStart"/>
      <w:r w:rsidRPr="003F3BFC">
        <w:rPr>
          <w:rFonts w:ascii="Times New Roman" w:hAnsi="Times New Roman" w:cs="Times New Roman"/>
          <w:sz w:val="28"/>
          <w:szCs w:val="28"/>
        </w:rPr>
        <w:t>движения</w:t>
      </w:r>
      <w:proofErr w:type="gramEnd"/>
      <w:r w:rsidRPr="003F3BFC">
        <w:rPr>
          <w:rFonts w:ascii="Times New Roman" w:hAnsi="Times New Roman" w:cs="Times New Roman"/>
          <w:sz w:val="28"/>
          <w:szCs w:val="28"/>
        </w:rPr>
        <w:t xml:space="preserve"> с участием принадлежащих им транспортных средств;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организовывать в соответствии с требованиями настоящего Федерального закона, Федерального закона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обеспечивать соответствие технического состояния транспортных сре</w:t>
      </w:r>
      <w:proofErr w:type="gramStart"/>
      <w:r w:rsidRPr="003F3BFC">
        <w:rPr>
          <w:rFonts w:ascii="Times New Roman" w:hAnsi="Times New Roman" w:cs="Times New Roman"/>
          <w:sz w:val="28"/>
          <w:szCs w:val="28"/>
        </w:rPr>
        <w:t>дств тр</w:t>
      </w:r>
      <w:proofErr w:type="gramEnd"/>
      <w:r w:rsidRPr="003F3BFC">
        <w:rPr>
          <w:rFonts w:ascii="Times New Roman" w:hAnsi="Times New Roman" w:cs="Times New Roman"/>
          <w:sz w:val="28"/>
          <w:szCs w:val="28"/>
        </w:rPr>
        <w:t>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3F3BFC">
        <w:rPr>
          <w:rFonts w:ascii="Times New Roman" w:hAnsi="Times New Roman" w:cs="Times New Roman"/>
          <w:sz w:val="28"/>
          <w:szCs w:val="28"/>
        </w:rPr>
        <w:t>тахографы</w:t>
      </w:r>
      <w:proofErr w:type="spellEnd"/>
      <w:r w:rsidRPr="003F3BFC">
        <w:rPr>
          <w:rFonts w:ascii="Times New Roman" w:hAnsi="Times New Roman" w:cs="Times New Roman"/>
          <w:sz w:val="28"/>
          <w:szCs w:val="28"/>
        </w:rPr>
        <w:t xml:space="preserve">). Требования к </w:t>
      </w:r>
      <w:proofErr w:type="spellStart"/>
      <w:r w:rsidRPr="003F3BFC">
        <w:rPr>
          <w:rFonts w:ascii="Times New Roman" w:hAnsi="Times New Roman" w:cs="Times New Roman"/>
          <w:sz w:val="28"/>
          <w:szCs w:val="28"/>
        </w:rPr>
        <w:t>тахографам</w:t>
      </w:r>
      <w:proofErr w:type="spellEnd"/>
      <w:r w:rsidRPr="003F3BFC">
        <w:rPr>
          <w:rFonts w:ascii="Times New Roman" w:hAnsi="Times New Roman" w:cs="Times New Roman"/>
          <w:sz w:val="28"/>
          <w:szCs w:val="28"/>
        </w:rPr>
        <w:t xml:space="preserve">, категории и виды оснащаемых ими транспортных </w:t>
      </w:r>
      <w:r w:rsidRPr="003F3BFC">
        <w:rPr>
          <w:rFonts w:ascii="Times New Roman" w:hAnsi="Times New Roman" w:cs="Times New Roman"/>
          <w:sz w:val="28"/>
          <w:szCs w:val="28"/>
        </w:rPr>
        <w:lastRenderedPageBreak/>
        <w:t xml:space="preserve">средств, порядок оснащения транспортных средств </w:t>
      </w:r>
      <w:proofErr w:type="spellStart"/>
      <w:r w:rsidRPr="003F3BFC">
        <w:rPr>
          <w:rFonts w:ascii="Times New Roman" w:hAnsi="Times New Roman" w:cs="Times New Roman"/>
          <w:sz w:val="28"/>
          <w:szCs w:val="28"/>
        </w:rPr>
        <w:t>тахографами</w:t>
      </w:r>
      <w:proofErr w:type="spellEnd"/>
      <w:r w:rsidRPr="003F3BFC">
        <w:rPr>
          <w:rFonts w:ascii="Times New Roman" w:hAnsi="Times New Roman" w:cs="Times New Roman"/>
          <w:sz w:val="28"/>
          <w:szCs w:val="28"/>
        </w:rPr>
        <w:t>, правила их использования, обслуживания и контроля их работы устанавливаются в порядке, определяемом Правительством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Юридическим лицам и индивидуальным предпринимателям запрещается: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назначить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организовывать и проводить </w:t>
      </w:r>
      <w:proofErr w:type="spellStart"/>
      <w:r w:rsidRPr="003F3BFC">
        <w:rPr>
          <w:rFonts w:ascii="Times New Roman" w:hAnsi="Times New Roman" w:cs="Times New Roman"/>
          <w:sz w:val="28"/>
          <w:szCs w:val="28"/>
        </w:rPr>
        <w:t>предрейсовый</w:t>
      </w:r>
      <w:proofErr w:type="spellEnd"/>
      <w:r w:rsidRPr="003F3BFC">
        <w:rPr>
          <w:rFonts w:ascii="Times New Roman" w:hAnsi="Times New Roman" w:cs="Times New Roman"/>
          <w:sz w:val="28"/>
          <w:szCs w:val="28"/>
        </w:rPr>
        <w:t xml:space="preserve"> контроль технического состояния транспортных сре</w:t>
      </w:r>
      <w:proofErr w:type="gramStart"/>
      <w:r w:rsidRPr="003F3BFC">
        <w:rPr>
          <w:rFonts w:ascii="Times New Roman" w:hAnsi="Times New Roman" w:cs="Times New Roman"/>
          <w:sz w:val="28"/>
          <w:szCs w:val="28"/>
        </w:rPr>
        <w:t>дств в п</w:t>
      </w:r>
      <w:proofErr w:type="gramEnd"/>
      <w:r w:rsidRPr="003F3BFC">
        <w:rPr>
          <w:rFonts w:ascii="Times New Roman" w:hAnsi="Times New Roman" w:cs="Times New Roman"/>
          <w:sz w:val="28"/>
          <w:szCs w:val="28"/>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Перечень мероприятий по подготовке работников к безопасной работе и транспортных сре</w:t>
      </w:r>
      <w:proofErr w:type="gramStart"/>
      <w:r w:rsidRPr="003F3BFC">
        <w:rPr>
          <w:rFonts w:ascii="Times New Roman" w:hAnsi="Times New Roman" w:cs="Times New Roman"/>
          <w:sz w:val="28"/>
          <w:szCs w:val="28"/>
        </w:rPr>
        <w:t>дств к б</w:t>
      </w:r>
      <w:proofErr w:type="gramEnd"/>
      <w:r w:rsidRPr="003F3BFC">
        <w:rPr>
          <w:rFonts w:ascii="Times New Roman" w:hAnsi="Times New Roman" w:cs="Times New Roman"/>
          <w:sz w:val="28"/>
          <w:szCs w:val="28"/>
        </w:rPr>
        <w:t>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21. Мероприятия по организации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1. </w:t>
      </w:r>
      <w:proofErr w:type="gramStart"/>
      <w:r w:rsidRPr="003F3BFC">
        <w:rPr>
          <w:rFonts w:ascii="Times New Roman" w:hAnsi="Times New Roman" w:cs="Times New Roman"/>
          <w:sz w:val="28"/>
          <w:szCs w:val="28"/>
        </w:rP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rsidRPr="003F3BFC">
        <w:rPr>
          <w:rFonts w:ascii="Times New Roman" w:hAnsi="Times New Roman" w:cs="Times New Roman"/>
          <w:sz w:val="28"/>
          <w:szCs w:val="28"/>
        </w:rPr>
        <w:t xml:space="preserve"> Парковки (парковочные места) в границах населенных пунктов создаются и используются в порядке, установленном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3. Не </w:t>
      </w:r>
      <w:proofErr w:type="gramStart"/>
      <w:r w:rsidRPr="003F3BFC">
        <w:rPr>
          <w:rFonts w:ascii="Times New Roman" w:hAnsi="Times New Roman" w:cs="Times New Roman"/>
          <w:sz w:val="28"/>
          <w:szCs w:val="28"/>
        </w:rPr>
        <w:t>позднее</w:t>
      </w:r>
      <w:proofErr w:type="gramEnd"/>
      <w:r w:rsidRPr="003F3BFC">
        <w:rPr>
          <w:rFonts w:ascii="Times New Roman" w:hAnsi="Times New Roman" w:cs="Times New Roman"/>
          <w:sz w:val="28"/>
          <w:szCs w:val="28"/>
        </w:rP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roofErr w:type="gramStart"/>
      <w:r w:rsidRPr="003F3BFC">
        <w:rPr>
          <w:rFonts w:ascii="Times New Roman" w:hAnsi="Times New Roman" w:cs="Times New Roman"/>
          <w:sz w:val="28"/>
          <w:szCs w:val="28"/>
        </w:rPr>
        <w:t xml:space="preserve">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w:t>
      </w:r>
      <w:r w:rsidRPr="003F3BFC">
        <w:rPr>
          <w:rFonts w:ascii="Times New Roman" w:hAnsi="Times New Roman" w:cs="Times New Roman"/>
          <w:sz w:val="28"/>
          <w:szCs w:val="28"/>
        </w:rPr>
        <w:lastRenderedPageBreak/>
        <w:t>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rsidRPr="003F3BFC">
        <w:rPr>
          <w:rFonts w:ascii="Times New Roman" w:hAnsi="Times New Roman" w:cs="Times New Roman"/>
          <w:sz w:val="28"/>
          <w:szCs w:val="28"/>
        </w:rPr>
        <w:t xml:space="preserve"> нормативными правовыми актами.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22. Требования по обеспечению безопасности дорожного движения в процессе его организации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3. </w:t>
      </w:r>
      <w:proofErr w:type="gramStart"/>
      <w:r w:rsidRPr="003F3BFC">
        <w:rPr>
          <w:rFonts w:ascii="Times New Roman" w:hAnsi="Times New Roman" w:cs="Times New Roman"/>
          <w:sz w:val="28"/>
          <w:szCs w:val="28"/>
        </w:rPr>
        <w:t>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w:t>
      </w:r>
      <w:proofErr w:type="gramEnd"/>
      <w:r w:rsidRPr="003F3BFC">
        <w:rPr>
          <w:rFonts w:ascii="Times New Roman" w:hAnsi="Times New Roman" w:cs="Times New Roman"/>
          <w:sz w:val="28"/>
          <w:szCs w:val="28"/>
        </w:rPr>
        <w:t xml:space="preserve"> дел Российской Федерации. Распоряжения указанных лиц обязательны для всех участников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4.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5. На дорогах Российской Федерации устанавливается правостороннее движение транспортных средств.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23. Медицинское обеспечение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 Медицинское обеспечение безопасности дорожного движения включает в себя: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обязательное медицинское освидетельствование кандидатов в водители транспортных средств;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roofErr w:type="gramStart"/>
      <w:r w:rsidRPr="003F3BFC">
        <w:rPr>
          <w:rFonts w:ascii="Times New Roman" w:hAnsi="Times New Roman" w:cs="Times New Roman"/>
          <w:sz w:val="28"/>
          <w:szCs w:val="28"/>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rsidRPr="003F3BFC">
        <w:rPr>
          <w:rFonts w:ascii="Times New Roman" w:hAnsi="Times New Roman" w:cs="Times New Roman"/>
          <w:sz w:val="28"/>
          <w:szCs w:val="28"/>
        </w:rP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w:t>
      </w:r>
      <w:r w:rsidRPr="003F3BFC">
        <w:rPr>
          <w:rFonts w:ascii="Times New Roman" w:hAnsi="Times New Roman" w:cs="Times New Roman"/>
          <w:sz w:val="28"/>
          <w:szCs w:val="28"/>
        </w:rPr>
        <w:lastRenderedPageBreak/>
        <w:t>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обязательные предварительные, периодические (не реже одного раза в два года), </w:t>
      </w:r>
      <w:proofErr w:type="spellStart"/>
      <w:r w:rsidRPr="003F3BFC">
        <w:rPr>
          <w:rFonts w:ascii="Times New Roman" w:hAnsi="Times New Roman" w:cs="Times New Roman"/>
          <w:sz w:val="28"/>
          <w:szCs w:val="28"/>
        </w:rPr>
        <w:t>предрейсовые</w:t>
      </w:r>
      <w:proofErr w:type="spellEnd"/>
      <w:r w:rsidRPr="003F3BFC">
        <w:rPr>
          <w:rFonts w:ascii="Times New Roman" w:hAnsi="Times New Roman" w:cs="Times New Roman"/>
          <w:sz w:val="28"/>
          <w:szCs w:val="28"/>
        </w:rPr>
        <w:t xml:space="preserve"> и </w:t>
      </w:r>
      <w:proofErr w:type="spellStart"/>
      <w:r w:rsidRPr="003F3BFC">
        <w:rPr>
          <w:rFonts w:ascii="Times New Roman" w:hAnsi="Times New Roman" w:cs="Times New Roman"/>
          <w:sz w:val="28"/>
          <w:szCs w:val="28"/>
        </w:rPr>
        <w:t>послерейсовые</w:t>
      </w:r>
      <w:proofErr w:type="spellEnd"/>
      <w:r w:rsidRPr="003F3BFC">
        <w:rPr>
          <w:rFonts w:ascii="Times New Roman" w:hAnsi="Times New Roman" w:cs="Times New Roman"/>
          <w:sz w:val="28"/>
          <w:szCs w:val="28"/>
        </w:rPr>
        <w:t xml:space="preserve"> медицинские осмотры;</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Обязательные </w:t>
      </w:r>
      <w:proofErr w:type="spellStart"/>
      <w:r w:rsidRPr="003F3BFC">
        <w:rPr>
          <w:rFonts w:ascii="Times New Roman" w:hAnsi="Times New Roman" w:cs="Times New Roman"/>
          <w:sz w:val="28"/>
          <w:szCs w:val="28"/>
        </w:rPr>
        <w:t>предрейсовые</w:t>
      </w:r>
      <w:proofErr w:type="spellEnd"/>
      <w:r w:rsidRPr="003F3BFC">
        <w:rPr>
          <w:rFonts w:ascii="Times New Roman" w:hAnsi="Times New Roman" w:cs="Times New Roman"/>
          <w:sz w:val="28"/>
          <w:szCs w:val="28"/>
        </w:rP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Обязательные </w:t>
      </w:r>
      <w:proofErr w:type="spellStart"/>
      <w:r w:rsidRPr="003F3BFC">
        <w:rPr>
          <w:rFonts w:ascii="Times New Roman" w:hAnsi="Times New Roman" w:cs="Times New Roman"/>
          <w:sz w:val="28"/>
          <w:szCs w:val="28"/>
        </w:rPr>
        <w:t>послерейсовые</w:t>
      </w:r>
      <w:proofErr w:type="spellEnd"/>
      <w:r w:rsidRPr="003F3BFC">
        <w:rPr>
          <w:rFonts w:ascii="Times New Roman" w:hAnsi="Times New Roman" w:cs="Times New Roman"/>
          <w:sz w:val="28"/>
          <w:szCs w:val="28"/>
        </w:rP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5. Обязательные медицинские осмотры, указанные в пункте 3 настоящей статьи, проводятся за счет средств работодателя.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7. </w:t>
      </w:r>
      <w:proofErr w:type="gramStart"/>
      <w:r w:rsidRPr="003F3BFC">
        <w:rPr>
          <w:rFonts w:ascii="Times New Roman" w:hAnsi="Times New Roman" w:cs="Times New Roman"/>
          <w:sz w:val="28"/>
          <w:szCs w:val="28"/>
        </w:rPr>
        <w:t>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rsidRPr="003F3BFC">
        <w:rPr>
          <w:rFonts w:ascii="Times New Roman" w:hAnsi="Times New Roman" w:cs="Times New Roman"/>
          <w:sz w:val="28"/>
          <w:szCs w:val="28"/>
        </w:rP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w:t>
      </w:r>
      <w:r w:rsidRPr="003F3BFC">
        <w:rPr>
          <w:rFonts w:ascii="Times New Roman" w:hAnsi="Times New Roman" w:cs="Times New Roman"/>
          <w:sz w:val="28"/>
          <w:szCs w:val="28"/>
        </w:rPr>
        <w:lastRenderedPageBreak/>
        <w:t>устанавливаются уполномоченным Правительством Российской Федерации федеральным органом исполнительной власти.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Обязательные </w:t>
      </w:r>
      <w:proofErr w:type="spellStart"/>
      <w:r w:rsidRPr="003F3BFC">
        <w:rPr>
          <w:rFonts w:ascii="Times New Roman" w:hAnsi="Times New Roman" w:cs="Times New Roman"/>
          <w:sz w:val="28"/>
          <w:szCs w:val="28"/>
        </w:rPr>
        <w:t>предрейсовые</w:t>
      </w:r>
      <w:proofErr w:type="spellEnd"/>
      <w:r w:rsidRPr="003F3BFC">
        <w:rPr>
          <w:rFonts w:ascii="Times New Roman" w:hAnsi="Times New Roman" w:cs="Times New Roman"/>
          <w:sz w:val="28"/>
          <w:szCs w:val="28"/>
        </w:rPr>
        <w:t xml:space="preserve"> и </w:t>
      </w:r>
      <w:proofErr w:type="spellStart"/>
      <w:r w:rsidRPr="003F3BFC">
        <w:rPr>
          <w:rFonts w:ascii="Times New Roman" w:hAnsi="Times New Roman" w:cs="Times New Roman"/>
          <w:sz w:val="28"/>
          <w:szCs w:val="28"/>
        </w:rPr>
        <w:t>послерейсовые</w:t>
      </w:r>
      <w:proofErr w:type="spellEnd"/>
      <w:r w:rsidRPr="003F3BFC">
        <w:rPr>
          <w:rFonts w:ascii="Times New Roman" w:hAnsi="Times New Roman" w:cs="Times New Roman"/>
          <w:sz w:val="28"/>
          <w:szCs w:val="28"/>
        </w:rPr>
        <w:t xml:space="preserve"> медицинские осмотры водителей транспортных сре</w:t>
      </w:r>
      <w:proofErr w:type="gramStart"/>
      <w:r w:rsidRPr="003F3BFC">
        <w:rPr>
          <w:rFonts w:ascii="Times New Roman" w:hAnsi="Times New Roman" w:cs="Times New Roman"/>
          <w:sz w:val="28"/>
          <w:szCs w:val="28"/>
        </w:rPr>
        <w:t>дств пр</w:t>
      </w:r>
      <w:proofErr w:type="gramEnd"/>
      <w:r w:rsidRPr="003F3BFC">
        <w:rPr>
          <w:rFonts w:ascii="Times New Roman" w:hAnsi="Times New Roman" w:cs="Times New Roman"/>
          <w:sz w:val="28"/>
          <w:szCs w:val="28"/>
        </w:rPr>
        <w:t>оводятся либо привлекаемыми медицинскими работниками, либо в порядке и на условиях, предусмотренных частью 4 статьи 24 Федерального закона от 21 ноября 2011 года N 323-ФЗ "Об основах охраны здоровья граждан в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lastRenderedPageBreak/>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9. </w:t>
      </w:r>
      <w:proofErr w:type="gramStart"/>
      <w:r w:rsidRPr="003F3BFC">
        <w:rPr>
          <w:rFonts w:ascii="Times New Roman" w:hAnsi="Times New Roman" w:cs="Times New Roman"/>
          <w:sz w:val="28"/>
          <w:szCs w:val="28"/>
        </w:rPr>
        <w:t>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rsidRPr="003F3BFC">
        <w:rPr>
          <w:rFonts w:ascii="Times New Roman" w:hAnsi="Times New Roman" w:cs="Times New Roman"/>
          <w:sz w:val="28"/>
          <w:szCs w:val="28"/>
        </w:rPr>
        <w:t xml:space="preserve"> внеочередное обязательное медицинское освидетельствование. </w:t>
      </w:r>
      <w:proofErr w:type="gramStart"/>
      <w:r w:rsidRPr="003F3BFC">
        <w:rPr>
          <w:rFonts w:ascii="Times New Roman" w:hAnsi="Times New Roman" w:cs="Times New Roman"/>
          <w:sz w:val="28"/>
          <w:szCs w:val="28"/>
        </w:rP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rsidRPr="003F3BFC">
        <w:rPr>
          <w:rFonts w:ascii="Times New Roman" w:hAnsi="Times New Roman" w:cs="Times New Roman"/>
          <w:sz w:val="28"/>
          <w:szCs w:val="28"/>
        </w:rPr>
        <w:t xml:space="preserve"> выработке и реализации государственной политики и нормативно-правовому регулированию в сфере внутренних дел.</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10. Пострадавшим в дорожно-транспортных происшествиях оказывается первая помощь, а также медицинская помощь, которая заключается: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в оказании скорой медицинской помощи на месте дорожно-транспортного происшествия и в пути следования в медицинскую организацию;</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в оказании первичной медико-санитарной помощи и специализированной медицинской помощи.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23.1. Медицинские противопоказания, медицинские показания и медицинские ограничения к управлению транспортными средствами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lastRenderedPageBreak/>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24. Права и обязанности участников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Реализация участниками дорожного движения своих прав не должна ограничивать или нарушать права других участников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3. Участники дорожного движения имеют право:</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статье 13 настоящего Федерального закона, достоверную информацию о безопасных условиях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получать информацию от должностных лиц, указанных в статье 14 настоящего Федерального закона, о причинах установления ограничения или запрещения движения по дорогам;</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получать полную и достоверную информацию о качестве продукции и услуг, связанных с обеспечением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на бесплатную медицинскую помощь, спасательные работы и другую экстренную помощь при дорожно-транспортном происшествии от </w:t>
      </w:r>
      <w:r w:rsidRPr="003F3BFC">
        <w:rPr>
          <w:rFonts w:ascii="Times New Roman" w:hAnsi="Times New Roman" w:cs="Times New Roman"/>
          <w:sz w:val="28"/>
          <w:szCs w:val="28"/>
        </w:rPr>
        <w:lastRenderedPageBreak/>
        <w:t xml:space="preserve">организаций и (или) должностных лиц, на которых законом, иными нормативными правовыми актами возложена обязанность </w:t>
      </w:r>
      <w:proofErr w:type="gramStart"/>
      <w:r w:rsidRPr="003F3BFC">
        <w:rPr>
          <w:rFonts w:ascii="Times New Roman" w:hAnsi="Times New Roman" w:cs="Times New Roman"/>
          <w:sz w:val="28"/>
          <w:szCs w:val="28"/>
        </w:rPr>
        <w:t>оказывать</w:t>
      </w:r>
      <w:proofErr w:type="gramEnd"/>
      <w:r w:rsidRPr="003F3BFC">
        <w:rPr>
          <w:rFonts w:ascii="Times New Roman" w:hAnsi="Times New Roman" w:cs="Times New Roman"/>
          <w:sz w:val="28"/>
          <w:szCs w:val="28"/>
        </w:rPr>
        <w:t xml:space="preserve"> такую помощь;</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25. Основные положения, касающиеся допуска к управлению транспортными средствами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категория "A" - мотоциклы;</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roofErr w:type="gramStart"/>
      <w:r w:rsidRPr="003F3BFC">
        <w:rPr>
          <w:rFonts w:ascii="Times New Roman" w:hAnsi="Times New Roman" w:cs="Times New Roman"/>
          <w:sz w:val="28"/>
          <w:szCs w:val="28"/>
        </w:rPr>
        <w:t xml:space="preserve">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w:t>
      </w:r>
      <w:r w:rsidRPr="003F3BFC">
        <w:rPr>
          <w:rFonts w:ascii="Times New Roman" w:hAnsi="Times New Roman" w:cs="Times New Roman"/>
          <w:sz w:val="28"/>
          <w:szCs w:val="28"/>
        </w:rPr>
        <w:lastRenderedPageBreak/>
        <w:t>не превышает восьми; автомобили категории "B", сцепленные с прицепом, разрешенная максимальная масса которого не превышает 750 килограммов;</w:t>
      </w:r>
      <w:proofErr w:type="gramEnd"/>
      <w:r w:rsidRPr="003F3BFC">
        <w:rPr>
          <w:rFonts w:ascii="Times New Roman" w:hAnsi="Times New Roman" w:cs="Times New Roman"/>
          <w:sz w:val="28"/>
          <w:szCs w:val="28"/>
        </w:rP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r w:rsidRPr="003F3BFC">
        <w:rPr>
          <w:rFonts w:ascii="Times New Roman" w:hAnsi="Times New Roman" w:cs="Times New Roman"/>
          <w:sz w:val="28"/>
          <w:szCs w:val="28"/>
        </w:rPr>
        <w:cr/>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rsidRPr="003F3BFC">
        <w:rPr>
          <w:rFonts w:ascii="Times New Roman" w:hAnsi="Times New Roman" w:cs="Times New Roman"/>
          <w:sz w:val="28"/>
          <w:szCs w:val="28"/>
        </w:rPr>
        <w:t>дств пр</w:t>
      </w:r>
      <w:proofErr w:type="gramEnd"/>
      <w:r w:rsidRPr="003F3BFC">
        <w:rPr>
          <w:rFonts w:ascii="Times New Roman" w:hAnsi="Times New Roman" w:cs="Times New Roman"/>
          <w:sz w:val="28"/>
          <w:szCs w:val="28"/>
        </w:rPr>
        <w:t>евышает 3500 килограммов;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категория "CE" - автомобили категории "C", сцепленные с прицепом, разрешенная максимальная масса которого превышает 750 килограммов;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категория "</w:t>
      </w:r>
      <w:proofErr w:type="spellStart"/>
      <w:r w:rsidRPr="003F3BFC">
        <w:rPr>
          <w:rFonts w:ascii="Times New Roman" w:hAnsi="Times New Roman" w:cs="Times New Roman"/>
          <w:sz w:val="28"/>
          <w:szCs w:val="28"/>
        </w:rPr>
        <w:t>Tm</w:t>
      </w:r>
      <w:proofErr w:type="spellEnd"/>
      <w:r w:rsidRPr="003F3BFC">
        <w:rPr>
          <w:rFonts w:ascii="Times New Roman" w:hAnsi="Times New Roman" w:cs="Times New Roman"/>
          <w:sz w:val="28"/>
          <w:szCs w:val="28"/>
        </w:rPr>
        <w:t>" - трамваи;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категория "</w:t>
      </w:r>
      <w:proofErr w:type="spellStart"/>
      <w:r w:rsidRPr="003F3BFC">
        <w:rPr>
          <w:rFonts w:ascii="Times New Roman" w:hAnsi="Times New Roman" w:cs="Times New Roman"/>
          <w:sz w:val="28"/>
          <w:szCs w:val="28"/>
        </w:rPr>
        <w:t>Tb</w:t>
      </w:r>
      <w:proofErr w:type="spellEnd"/>
      <w:r w:rsidRPr="003F3BFC">
        <w:rPr>
          <w:rFonts w:ascii="Times New Roman" w:hAnsi="Times New Roman" w:cs="Times New Roman"/>
          <w:sz w:val="28"/>
          <w:szCs w:val="28"/>
        </w:rPr>
        <w:t>" - троллейбусы;</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категория "M" - мопеды и легкие </w:t>
      </w:r>
      <w:proofErr w:type="spellStart"/>
      <w:r w:rsidRPr="003F3BFC">
        <w:rPr>
          <w:rFonts w:ascii="Times New Roman" w:hAnsi="Times New Roman" w:cs="Times New Roman"/>
          <w:sz w:val="28"/>
          <w:szCs w:val="28"/>
        </w:rPr>
        <w:t>квадрициклы</w:t>
      </w:r>
      <w:proofErr w:type="spellEnd"/>
      <w:r w:rsidRPr="003F3BFC">
        <w:rPr>
          <w:rFonts w:ascii="Times New Roman" w:hAnsi="Times New Roman" w:cs="Times New Roman"/>
          <w:sz w:val="28"/>
          <w:szCs w:val="28"/>
        </w:rPr>
        <w:t>;</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подкатегория "B1" - </w:t>
      </w:r>
      <w:proofErr w:type="spellStart"/>
      <w:r w:rsidRPr="003F3BFC">
        <w:rPr>
          <w:rFonts w:ascii="Times New Roman" w:hAnsi="Times New Roman" w:cs="Times New Roman"/>
          <w:sz w:val="28"/>
          <w:szCs w:val="28"/>
        </w:rPr>
        <w:t>трициклы</w:t>
      </w:r>
      <w:proofErr w:type="spellEnd"/>
      <w:r w:rsidRPr="003F3BFC">
        <w:rPr>
          <w:rFonts w:ascii="Times New Roman" w:hAnsi="Times New Roman" w:cs="Times New Roman"/>
          <w:sz w:val="28"/>
          <w:szCs w:val="28"/>
        </w:rPr>
        <w:t xml:space="preserve"> и </w:t>
      </w:r>
      <w:proofErr w:type="spellStart"/>
      <w:r w:rsidRPr="003F3BFC">
        <w:rPr>
          <w:rFonts w:ascii="Times New Roman" w:hAnsi="Times New Roman" w:cs="Times New Roman"/>
          <w:sz w:val="28"/>
          <w:szCs w:val="28"/>
        </w:rPr>
        <w:t>квадрициклы</w:t>
      </w:r>
      <w:proofErr w:type="spellEnd"/>
      <w:r w:rsidRPr="003F3BFC">
        <w:rPr>
          <w:rFonts w:ascii="Times New Roman" w:hAnsi="Times New Roman" w:cs="Times New Roman"/>
          <w:sz w:val="28"/>
          <w:szCs w:val="28"/>
        </w:rPr>
        <w:t>;</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Право на управление транспортными средствами предоставляется лицам, сдавшим соответствующие экзамены, при соблюдении условий, перечисленных в статье 26 настоящего Федерального закона.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3. Экзамены проводятся уполномоченными должностными лицами органов внутренних дел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Экзамены могут проводиться с применением технических средств контроля теоретических знаний и практических навыков экзаменуемых.</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4. Право на управление транспортными средствами подтверждается водительским удостоверением.</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6. Российское национальное водительское удостоверение выдается на срок десять лет, если иное не предусмотрено федеральными законами.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7. </w:t>
      </w:r>
      <w:proofErr w:type="gramStart"/>
      <w:r w:rsidRPr="003F3BFC">
        <w:rPr>
          <w:rFonts w:ascii="Times New Roman" w:hAnsi="Times New Roman" w:cs="Times New Roman"/>
          <w:sz w:val="28"/>
          <w:szCs w:val="28"/>
        </w:rP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rsidRPr="003F3BFC">
        <w:rPr>
          <w:rFonts w:ascii="Times New Roman" w:hAnsi="Times New Roman" w:cs="Times New Roman"/>
          <w:sz w:val="28"/>
          <w:szCs w:val="28"/>
        </w:rPr>
        <w:t xml:space="preserve"> "D1E".</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r w:rsidRPr="003F3BFC">
        <w:rPr>
          <w:rFonts w:ascii="Times New Roman" w:hAnsi="Times New Roman" w:cs="Times New Roman"/>
          <w:sz w:val="28"/>
          <w:szCs w:val="28"/>
        </w:rPr>
        <w:cr/>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11. В случае</w:t>
      </w:r>
      <w:proofErr w:type="gramStart"/>
      <w:r w:rsidRPr="003F3BFC">
        <w:rPr>
          <w:rFonts w:ascii="Times New Roman" w:hAnsi="Times New Roman" w:cs="Times New Roman"/>
          <w:sz w:val="28"/>
          <w:szCs w:val="28"/>
        </w:rPr>
        <w:t>,</w:t>
      </w:r>
      <w:proofErr w:type="gramEnd"/>
      <w:r w:rsidRPr="003F3BFC">
        <w:rPr>
          <w:rFonts w:ascii="Times New Roman" w:hAnsi="Times New Roman" w:cs="Times New Roman"/>
          <w:sz w:val="28"/>
          <w:szCs w:val="28"/>
        </w:rP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пункте 13 настоящей статьи.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lastRenderedPageBreak/>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15. </w:t>
      </w:r>
      <w:proofErr w:type="gramStart"/>
      <w:r w:rsidRPr="003F3BFC">
        <w:rPr>
          <w:rFonts w:ascii="Times New Roman" w:hAnsi="Times New Roman" w:cs="Times New Roman"/>
          <w:sz w:val="28"/>
          <w:szCs w:val="28"/>
        </w:rP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rsidRPr="003F3BFC">
        <w:rPr>
          <w:rFonts w:ascii="Times New Roman" w:hAnsi="Times New Roman" w:cs="Times New Roman"/>
          <w:sz w:val="28"/>
          <w:szCs w:val="28"/>
        </w:rPr>
        <w:t xml:space="preserve"> </w:t>
      </w:r>
      <w:proofErr w:type="gramStart"/>
      <w:r w:rsidRPr="003F3BFC">
        <w:rPr>
          <w:rFonts w:ascii="Times New Roman" w:hAnsi="Times New Roman" w:cs="Times New Roman"/>
          <w:sz w:val="28"/>
          <w:szCs w:val="28"/>
        </w:rPr>
        <w:t>произведены</w:t>
      </w:r>
      <w:proofErr w:type="gramEnd"/>
      <w:r w:rsidRPr="003F3BFC">
        <w:rPr>
          <w:rFonts w:ascii="Times New Roman" w:hAnsi="Times New Roman" w:cs="Times New Roman"/>
          <w:sz w:val="28"/>
          <w:szCs w:val="28"/>
        </w:rPr>
        <w:t xml:space="preserve"> или дублируются буквами, совпадающими по написанию с буквами русского или латинского алфавита.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статьей 26 настоящего Федерального закона для соответствующих категорий и подкатегорий транспортных средств.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17. Положения, предусмотренные пунктами 13 и 16 настоящей статьи, не применяются в случаях участия транспортного средства в международном движении.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lastRenderedPageBreak/>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26. Условия получения права на управление транспортными средствами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w:t>
      </w:r>
      <w:r w:rsidRPr="003F3BFC">
        <w:rPr>
          <w:rFonts w:ascii="Times New Roman" w:hAnsi="Times New Roman" w:cs="Times New Roman"/>
          <w:sz w:val="28"/>
          <w:szCs w:val="28"/>
        </w:rPr>
        <w:lastRenderedPageBreak/>
        <w:t>исполнительной власти в порядке, определяемом Правительством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Право на управление транспортными средствами предоставляется: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транспортными средствами категории "M" и подкатегории "A1" - лицам, достигшим шестнадцатилетнего возраста;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транспортными средствами категорий "A", "B", "C" и подкатегорий "B1", "C1" - лицам, достигшим восемнадцатилетнего возраста;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транспортными средствами категорий "D", "</w:t>
      </w:r>
      <w:proofErr w:type="spellStart"/>
      <w:r w:rsidRPr="003F3BFC">
        <w:rPr>
          <w:rFonts w:ascii="Times New Roman" w:hAnsi="Times New Roman" w:cs="Times New Roman"/>
          <w:sz w:val="28"/>
          <w:szCs w:val="28"/>
        </w:rPr>
        <w:t>Tm</w:t>
      </w:r>
      <w:proofErr w:type="spellEnd"/>
      <w:r w:rsidRPr="003F3BFC">
        <w:rPr>
          <w:rFonts w:ascii="Times New Roman" w:hAnsi="Times New Roman" w:cs="Times New Roman"/>
          <w:sz w:val="28"/>
          <w:szCs w:val="28"/>
        </w:rPr>
        <w:t>", "</w:t>
      </w:r>
      <w:proofErr w:type="spellStart"/>
      <w:r w:rsidRPr="003F3BFC">
        <w:rPr>
          <w:rFonts w:ascii="Times New Roman" w:hAnsi="Times New Roman" w:cs="Times New Roman"/>
          <w:sz w:val="28"/>
          <w:szCs w:val="28"/>
        </w:rPr>
        <w:t>Tb</w:t>
      </w:r>
      <w:proofErr w:type="spellEnd"/>
      <w:r w:rsidRPr="003F3BFC">
        <w:rPr>
          <w:rFonts w:ascii="Times New Roman" w:hAnsi="Times New Roman" w:cs="Times New Roman"/>
          <w:sz w:val="28"/>
          <w:szCs w:val="28"/>
        </w:rPr>
        <w:t>" и подкатегории "D1" - лицам, достигшим двадцатиоднолетнего возраста;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пунктом 1 настоящей статьи.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Российские национальные водительские удостоверения выдаются указанным лицам по достижении ими восемнадцатилетнего возраста.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27. Утратила силу. - Федеральный закон от 07.05.2013 N 92-ФЗ.</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28. Основания прекращения, приостановления действия права на управление транспортными средствами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 Основаниями прекращения действия права на управление транспортными средствами являются: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истечение срока действия водительского удостоверения;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лишение права на управление транспортными средствами.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29. Обучение граждан правилам безопасного поведения на автомобильных дорогах</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3. Утратил силу с 1 сентября 2013 года. - Федеральный закон от 02.07.2013 N 185-ФЗ.</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Глава V. ФЕДЕРАЛЬНЫЙ ГОСУДАРСТВЕННЫЙ НАДЗОР В ОБЛАСТИ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ОБЕСПЕЧЕНИЯ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30. Федеральный государственный надзор в области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1. </w:t>
      </w:r>
      <w:proofErr w:type="gramStart"/>
      <w:r w:rsidRPr="003F3BFC">
        <w:rPr>
          <w:rFonts w:ascii="Times New Roman" w:hAnsi="Times New Roman" w:cs="Times New Roman"/>
          <w:sz w:val="28"/>
          <w:szCs w:val="28"/>
        </w:rPr>
        <w:t>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roofErr w:type="gramEnd"/>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3. </w:t>
      </w:r>
      <w:proofErr w:type="gramStart"/>
      <w:r w:rsidRPr="003F3BFC">
        <w:rPr>
          <w:rFonts w:ascii="Times New Roman" w:hAnsi="Times New Roman" w:cs="Times New Roman"/>
          <w:sz w:val="28"/>
          <w:szCs w:val="28"/>
        </w:rPr>
        <w:t>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4 - 8 настоящей</w:t>
      </w:r>
      <w:proofErr w:type="gramEnd"/>
      <w:r w:rsidRPr="003F3BFC">
        <w:rPr>
          <w:rFonts w:ascii="Times New Roman" w:hAnsi="Times New Roman" w:cs="Times New Roman"/>
          <w:sz w:val="28"/>
          <w:szCs w:val="28"/>
        </w:rPr>
        <w:t xml:space="preserve"> статьи.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5. Основанием для включения плановой проверки в ежегодный план проведения плановых проверок является истечение одного года со дня: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государственной регистрации юридического лица, индивидуального предпринимателя;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roofErr w:type="gramStart"/>
      <w:r w:rsidRPr="003F3BFC">
        <w:rPr>
          <w:rFonts w:ascii="Times New Roman" w:hAnsi="Times New Roman" w:cs="Times New Roman"/>
          <w:sz w:val="28"/>
          <w:szCs w:val="28"/>
        </w:rPr>
        <w:t>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пунктах 6 и 7 части 2 статьи 8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rsidRPr="003F3BFC">
        <w:rPr>
          <w:rFonts w:ascii="Times New Roman" w:hAnsi="Times New Roman" w:cs="Times New Roman"/>
          <w:sz w:val="28"/>
          <w:szCs w:val="28"/>
        </w:rPr>
        <w:t xml:space="preserve"> муниципального контроля".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6. Основанием для проведения внеплановой проверки является: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roofErr w:type="gramStart"/>
      <w:r w:rsidRPr="003F3BFC">
        <w:rPr>
          <w:rFonts w:ascii="Times New Roman" w:hAnsi="Times New Roman" w:cs="Times New Roman"/>
          <w:sz w:val="28"/>
          <w:szCs w:val="28"/>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rsidRPr="003F3BFC">
        <w:rPr>
          <w:rFonts w:ascii="Times New Roman" w:hAnsi="Times New Roman" w:cs="Times New Roman"/>
          <w:sz w:val="28"/>
          <w:szCs w:val="28"/>
        </w:rPr>
        <w:t xml:space="preserve">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roofErr w:type="gramStart"/>
      <w:r w:rsidRPr="003F3BFC">
        <w:rPr>
          <w:rFonts w:ascii="Times New Roman" w:hAnsi="Times New Roman" w:cs="Times New Roman"/>
          <w:sz w:val="28"/>
          <w:szCs w:val="28"/>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7. </w:t>
      </w:r>
      <w:proofErr w:type="gramStart"/>
      <w:r w:rsidRPr="003F3BFC">
        <w:rPr>
          <w:rFonts w:ascii="Times New Roman" w:hAnsi="Times New Roman" w:cs="Times New Roman"/>
          <w:sz w:val="28"/>
          <w:szCs w:val="28"/>
        </w:rPr>
        <w:t xml:space="preserve">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w:t>
      </w:r>
      <w:r w:rsidRPr="003F3BFC">
        <w:rPr>
          <w:rFonts w:ascii="Times New Roman" w:hAnsi="Times New Roman" w:cs="Times New Roman"/>
          <w:sz w:val="28"/>
          <w:szCs w:val="28"/>
        </w:rPr>
        <w:lastRenderedPageBreak/>
        <w:t>индивидуальных предпринимателей при осуществлении государственного контроля (надзора) и муниципального контроля".</w:t>
      </w:r>
      <w:proofErr w:type="gramEnd"/>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пункта 6 настоящей статьи, не допускается.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Глава VI. ОТВЕТСТВЕННОСТЬ ЗА НАРУШЕНИЕ ЗАКОНОДАТЕЛЬСТВА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РОССИЙСКОЙ ФЕДЕРАЦИИ О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31. Ответственность за нарушение законодательства Российской Федерации о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Глава VII. МЕЖДУНАРОДНЫЕ ДОГОВОРЫ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32. Международные договоры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Глава VIII. ЗАКЛЮЧИТЕЛЬНЫЕ ПОЛОЖЕНИЯ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Статья 33. Вступление в силу настоящего Федерального закона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 Настоящий Федеральный закон вступает в силу со дня его официального опубликования.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Президент</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Б.ЕЛЬЦИН</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Москва, Кремль</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10 декабря 1995 года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N 196-ФЗ</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Судебная практика и законодательство — 196-ФЗ О безопасности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Решение Верховного Суда РФ от 01.12.2015 N АКПИ15-1157 </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В силу статьи 15 Федерального закона от 10 декабря 1995 г. N 196-ФЗ "О безопасности дорожного движения" регистрация транспортных средств и выдача соответствующих документов относятся к числу основных требований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Решение Верховного Суда РФ от 27.10.2015 N АКПИ15-979 </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roofErr w:type="gramStart"/>
      <w:r w:rsidRPr="003F3BFC">
        <w:rPr>
          <w:rFonts w:ascii="Times New Roman" w:hAnsi="Times New Roman" w:cs="Times New Roman"/>
          <w:sz w:val="28"/>
          <w:szCs w:val="28"/>
        </w:rPr>
        <w:t xml:space="preserve">С.И. обратился в Верховный Суд Российской Федерации с административным исковым заявлением о признании недействующим абзаца третьего пункта 23 Административного регламента в части, </w:t>
      </w:r>
      <w:r w:rsidRPr="003F3BFC">
        <w:rPr>
          <w:rFonts w:ascii="Times New Roman" w:hAnsi="Times New Roman" w:cs="Times New Roman"/>
          <w:sz w:val="28"/>
          <w:szCs w:val="28"/>
        </w:rPr>
        <w:lastRenderedPageBreak/>
        <w:t>устанавливающей предписание сотрудникам ГИБДД применять меры административного воздействия в случае невыполнения водителем транспортного средства пункта 2.1.1 Правил дорожного движения, утвержденных постановлением Правительства Российской Федерации от 23 октября 1993 г. N 1090 (далее - Правила), ссылаясь на его противоречие</w:t>
      </w:r>
      <w:proofErr w:type="gramEnd"/>
      <w:r w:rsidRPr="003F3BFC">
        <w:rPr>
          <w:rFonts w:ascii="Times New Roman" w:hAnsi="Times New Roman" w:cs="Times New Roman"/>
          <w:sz w:val="28"/>
          <w:szCs w:val="28"/>
        </w:rPr>
        <w:t xml:space="preserve"> </w:t>
      </w:r>
      <w:proofErr w:type="gramStart"/>
      <w:r w:rsidRPr="003F3BFC">
        <w:rPr>
          <w:rFonts w:ascii="Times New Roman" w:hAnsi="Times New Roman" w:cs="Times New Roman"/>
          <w:sz w:val="28"/>
          <w:szCs w:val="28"/>
        </w:rPr>
        <w:t>статье 12.3 ив целом главе 12 Кодекса Российской Федерации об административных правонарушениях (</w:t>
      </w:r>
      <w:proofErr w:type="spellStart"/>
      <w:r w:rsidRPr="003F3BFC">
        <w:rPr>
          <w:rFonts w:ascii="Times New Roman" w:hAnsi="Times New Roman" w:cs="Times New Roman"/>
          <w:sz w:val="28"/>
          <w:szCs w:val="28"/>
        </w:rPr>
        <w:t>КоАП</w:t>
      </w:r>
      <w:proofErr w:type="spellEnd"/>
      <w:r w:rsidRPr="003F3BFC">
        <w:rPr>
          <w:rFonts w:ascii="Times New Roman" w:hAnsi="Times New Roman" w:cs="Times New Roman"/>
          <w:sz w:val="28"/>
          <w:szCs w:val="28"/>
        </w:rPr>
        <w:t xml:space="preserve"> РФ), абзацу второму пункта 3 статьи 24 Федерального закона от 10 декабря 1995 г. N 196-ФЗ "О безопасности дорожного движения" (далее - Федеральный закон от 10 декабря 1995 г. N 196-ФЗ), пункту 2 части 1 статьи 27 Федерального закона от 7 февраля 2011 г. N 3-ФЗ "О полиции</w:t>
      </w:r>
      <w:proofErr w:type="gramEnd"/>
      <w:r w:rsidRPr="003F3BFC">
        <w:rPr>
          <w:rFonts w:ascii="Times New Roman" w:hAnsi="Times New Roman" w:cs="Times New Roman"/>
          <w:sz w:val="28"/>
          <w:szCs w:val="28"/>
        </w:rPr>
        <w:t>" (далее - Федеральный закон о полиции), статьям 12, 14 и 150 Гражданского кодекса Российской Федерации, а также принципу правовой определенности.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Решение Верховного Суда РФ от 30.09.2015 N АКПИ15-845 </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Правовые основы обеспечения безопасности дорожного движения на территории Российской Федерации определены Федеральным законом от 10 декабря 1995 г. N 196-ФЗ "О безопасности дорожного движения" (далее - Федеральный закон N 196-ФЗ).</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Апелляционное определение Верховного Суда РФ от 03.03.2015 N АПЛ15-44 </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К.А. оспорил в Верховном Суде Российской Федерации приведенную норму в части, предусматривающей обязанность водителя при повороте направо </w:t>
      </w:r>
      <w:r w:rsidRPr="003F3BFC">
        <w:rPr>
          <w:rFonts w:ascii="Times New Roman" w:hAnsi="Times New Roman" w:cs="Times New Roman"/>
          <w:sz w:val="28"/>
          <w:szCs w:val="28"/>
        </w:rPr>
        <w:lastRenderedPageBreak/>
        <w:t>или налево уступить дорогу велосипедистам, пересекающим проезжую часть дороги, на которую он поворачивает. Как указал заявитель, оспариваемое предписание противоречит Федеральному закону от 10 декабря 1995 г. N 196-ФЗ "О безопасности дорожного движения", поскольку снижает уровень безопасности дорожного движения, не отвечает критериям определенности, ясности и недвусмысленности и не согласуется с другими положениями Правил.</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Апелляционное определение Верховного Суда РФ от 15.09.2015 N АПЛ15-353 </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Ограничение правомочий собственника транспортного средства, обусловленное особым правовым режимом данного источника повышенной опасности, предусмотрено Федеральным законом от 10 декабря 1995 г. N 196-ФЗ "О безопасности дорожного движения" (далее - Федеральный закон о безопасности дорожного движения), который определяет правовые основы обеспечения безопасности дорожного движения на территории Российской Федерации.</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Решение Верховного Суда РФ от 16.07.2015 N АКПИ15-618 </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roofErr w:type="gramStart"/>
      <w:r w:rsidRPr="003F3BFC">
        <w:rPr>
          <w:rFonts w:ascii="Times New Roman" w:hAnsi="Times New Roman" w:cs="Times New Roman"/>
          <w:sz w:val="28"/>
          <w:szCs w:val="28"/>
        </w:rPr>
        <w:t xml:space="preserve">С. обратился в Верховный Суд Российской Федерации с заявлением о признании недействующими указанных положений Правил, ссылаясь на то, что, определив срок действия подлежащих замене национальных водительских удостоверений и порядок их обмена, Правительство </w:t>
      </w:r>
      <w:r w:rsidRPr="003F3BFC">
        <w:rPr>
          <w:rFonts w:ascii="Times New Roman" w:hAnsi="Times New Roman" w:cs="Times New Roman"/>
          <w:sz w:val="28"/>
          <w:szCs w:val="28"/>
        </w:rPr>
        <w:lastRenderedPageBreak/>
        <w:t>Российской Федерации вышло за пределы полномочий, предоставленных ему пунктом 2 статьи 25 Федерального закона от 10 декабря 1995 г. N 196-ФЗ "О безопасности дорожного движения" (далее - Федеральный закон</w:t>
      </w:r>
      <w:proofErr w:type="gramEnd"/>
      <w:r w:rsidRPr="003F3BFC">
        <w:rPr>
          <w:rFonts w:ascii="Times New Roman" w:hAnsi="Times New Roman" w:cs="Times New Roman"/>
          <w:sz w:val="28"/>
          <w:szCs w:val="28"/>
        </w:rPr>
        <w:t xml:space="preserve"> от 10 декабря 1995 г. N 196-ФЗ), и фактически установило дополнительные основания прекращения права управления, не предусмотренные статьей 28 названного закона. По мнению заявителя, пункт 32 Правил противоречит пункту 6 статьи 25 Федерального закона от 10 декабря 1995 г. N 196-ФЗ, а подпункт "в" пункта 35 Правил противоречит пункту 4 статьи 25 и статье 28 этого закона.</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Решение Верховного Суда РФ от 13.02.2015 N АКПИ14-1449 </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Положение оспариваемого подпункта "е" пункта 35 Правил предусматривает аннулирование национального водительского удостоверения или международного водительского удостоверения, если выдано новое водительское удостоверение, и не противоречит нормам Конвенции и Федерального закона от 10 декабря 1995 г. N 196-ФЗ.</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Решение Верховного Суда РФ от 19.02.2015 N АКПИ14-1502 </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roofErr w:type="gramStart"/>
      <w:r w:rsidRPr="003F3BFC">
        <w:rPr>
          <w:rFonts w:ascii="Times New Roman" w:hAnsi="Times New Roman" w:cs="Times New Roman"/>
          <w:sz w:val="28"/>
          <w:szCs w:val="28"/>
        </w:rPr>
        <w:t xml:space="preserve">Ч. обратился в Верховный Суд Российской Федерации с заявлением о признании недействующим второго предложения абзаца второго пункта 6.3 Правил, ссылаясь на то, что он противоречит пункту 1 статьи 6, пункту 4 статьи 22 Федерального закона от 10 декабря 1995 г. N 196-ФЗ "О безопасности дорожного движения" (далее - Федеральный закон от 10 </w:t>
      </w:r>
      <w:r w:rsidRPr="003F3BFC">
        <w:rPr>
          <w:rFonts w:ascii="Times New Roman" w:hAnsi="Times New Roman" w:cs="Times New Roman"/>
          <w:sz w:val="28"/>
          <w:szCs w:val="28"/>
        </w:rPr>
        <w:lastRenderedPageBreak/>
        <w:t>декабря 1995 г. N 196-ФЗ), нарушает его право как</w:t>
      </w:r>
      <w:proofErr w:type="gramEnd"/>
      <w:r w:rsidRPr="003F3BFC">
        <w:rPr>
          <w:rFonts w:ascii="Times New Roman" w:hAnsi="Times New Roman" w:cs="Times New Roman"/>
          <w:sz w:val="28"/>
          <w:szCs w:val="28"/>
        </w:rPr>
        <w:t xml:space="preserve"> водителя на безопасность дорожного движения.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Решение Верховного Суда РФ от 09.04.2015 N АКПИ15-40 </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roofErr w:type="gramStart"/>
      <w:r w:rsidRPr="003F3BFC">
        <w:rPr>
          <w:rFonts w:ascii="Times New Roman" w:hAnsi="Times New Roman" w:cs="Times New Roman"/>
          <w:sz w:val="28"/>
          <w:szCs w:val="28"/>
        </w:rPr>
        <w:t>Федеральным законом от 10 декабря 1995 г. N 196-ФЗ "О безопасности дорожного движения" (далее - Закон о безопасности дорожного движения), определяющим правовые основы обеспечения безопасности дорожного движения на территории Российской Федерации, предусмотрено ограничение правомочий собственника транспортного средства, выражающееся в особом правовом режиме такого источника повышенной опасности и специальных правилах допуска его в эксплуатацию.</w:t>
      </w:r>
      <w:proofErr w:type="gramEnd"/>
      <w:r w:rsidRPr="003F3BFC">
        <w:rPr>
          <w:rFonts w:ascii="Times New Roman" w:hAnsi="Times New Roman" w:cs="Times New Roman"/>
          <w:sz w:val="28"/>
          <w:szCs w:val="28"/>
        </w:rPr>
        <w:t xml:space="preserve"> Так, согласно пункту 3 статьи 15 указанного закона допуск транспортных средств, предназначенных для участия в дорожном движении на территории Российской Федерации,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Решение Верховного Суда РФ от 15.06.2015 N АКПИ15-442 </w:t>
      </w:r>
    </w:p>
    <w:p w:rsidR="003F3BFC" w:rsidRPr="003F3BFC" w:rsidRDefault="003F3BFC" w:rsidP="003F3BFC">
      <w:pPr>
        <w:jc w:val="both"/>
        <w:rPr>
          <w:rFonts w:ascii="Times New Roman" w:hAnsi="Times New Roman" w:cs="Times New Roman"/>
          <w:sz w:val="28"/>
          <w:szCs w:val="28"/>
        </w:rPr>
      </w:pPr>
    </w:p>
    <w:p w:rsidR="003F3BFC" w:rsidRPr="003F3BFC" w:rsidRDefault="003F3BFC" w:rsidP="003F3BFC">
      <w:pPr>
        <w:jc w:val="both"/>
        <w:rPr>
          <w:rFonts w:ascii="Times New Roman" w:hAnsi="Times New Roman" w:cs="Times New Roman"/>
          <w:sz w:val="28"/>
          <w:szCs w:val="28"/>
        </w:rPr>
      </w:pPr>
    </w:p>
    <w:p w:rsidR="006D1538" w:rsidRPr="003F3BFC" w:rsidRDefault="003F3BFC" w:rsidP="003F3BFC">
      <w:pPr>
        <w:jc w:val="both"/>
        <w:rPr>
          <w:rFonts w:ascii="Times New Roman" w:hAnsi="Times New Roman" w:cs="Times New Roman"/>
          <w:sz w:val="28"/>
          <w:szCs w:val="28"/>
        </w:rPr>
      </w:pPr>
      <w:r w:rsidRPr="003F3BFC">
        <w:rPr>
          <w:rFonts w:ascii="Times New Roman" w:hAnsi="Times New Roman" w:cs="Times New Roman"/>
          <w:sz w:val="28"/>
          <w:szCs w:val="28"/>
        </w:rPr>
        <w:t xml:space="preserve">Федеральный закон от 10 декабря 1995 г. N 196-ФЗ "О безопасности дорожного движения", определяя правовые основы обеспечения безопасности дорожного движения на территории Российской Федерации, </w:t>
      </w:r>
      <w:r w:rsidRPr="003F3BFC">
        <w:rPr>
          <w:rFonts w:ascii="Times New Roman" w:hAnsi="Times New Roman" w:cs="Times New Roman"/>
          <w:sz w:val="28"/>
          <w:szCs w:val="28"/>
        </w:rPr>
        <w:lastRenderedPageBreak/>
        <w:t>предусматривает регистрацию транспортных средств. Согласно пункту 3 статьи 15 названного Федерального закона допуск транспортных средств, предназначенных для участия в дорожном движении на территории Российской Федерации,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w:t>
      </w:r>
    </w:p>
    <w:sectPr w:rsidR="006D1538" w:rsidRPr="003F3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3BFC"/>
    <w:rsid w:val="003F3BFC"/>
    <w:rsid w:val="006D1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11548</Words>
  <Characters>65830</Characters>
  <Application>Microsoft Office Word</Application>
  <DocSecurity>0</DocSecurity>
  <Lines>548</Lines>
  <Paragraphs>154</Paragraphs>
  <ScaleCrop>false</ScaleCrop>
  <Company>Microsoft</Company>
  <LinksUpToDate>false</LinksUpToDate>
  <CharactersWithSpaces>77224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2017-06-19T10:51:00Z</dcterms:created>
  <dcterms:modified xsi:type="dcterms:W3CDTF">2017-06-19T10:51:00Z</dcterms:modified>
</cp:coreProperties>
</file>